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复旦大学研究生第一外国语课程（英语）免修申请</w:t>
      </w:r>
    </w:p>
    <w:p>
      <w:pPr>
        <w:spacing w:line="360" w:lineRule="auto"/>
        <w:jc w:val="center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常见问题Q&amp;A</w:t>
      </w:r>
    </w:p>
    <w:p>
      <w:pPr>
        <w:spacing w:line="360" w:lineRule="auto"/>
        <w:jc w:val="center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（202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" w:cs="Times New Roman"/>
          <w:sz w:val="32"/>
          <w:szCs w:val="32"/>
        </w:rPr>
        <w:t>年8月）</w:t>
      </w:r>
    </w:p>
    <w:p>
      <w:pPr>
        <w:spacing w:line="360" w:lineRule="auto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Q1：哪些研究生可以提出第一外国语课程（英语）的免修申请？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A：</w:t>
      </w:r>
      <w:r>
        <w:rPr>
          <w:rFonts w:ascii="Times New Roman" w:hAnsi="Times New Roman" w:eastAsia="仿宋" w:cs="Times New Roman"/>
          <w:sz w:val="32"/>
          <w:szCs w:val="32"/>
        </w:rPr>
        <w:t>符合</w:t>
      </w:r>
      <w:r>
        <w:rPr>
          <w:rFonts w:hint="eastAsia" w:ascii="Times New Roman" w:hAnsi="Times New Roman" w:eastAsia="仿宋" w:cs="Times New Roman"/>
          <w:sz w:val="32"/>
          <w:szCs w:val="32"/>
        </w:rPr>
        <w:t>以下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所有</w:t>
      </w:r>
      <w:r>
        <w:rPr>
          <w:rFonts w:ascii="Times New Roman" w:hAnsi="Times New Roman" w:eastAsia="仿宋" w:cs="Times New Roman"/>
          <w:sz w:val="32"/>
          <w:szCs w:val="32"/>
        </w:rPr>
        <w:t>条件的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2021</w:t>
      </w:r>
      <w:r>
        <w:rPr>
          <w:rFonts w:ascii="Times New Roman" w:hAnsi="Times New Roman" w:eastAsia="仿宋" w:cs="Times New Roman"/>
          <w:sz w:val="32"/>
          <w:szCs w:val="32"/>
        </w:rPr>
        <w:t>级研究生，可以提出免修申请：（1）</w:t>
      </w:r>
      <w:r>
        <w:rPr>
          <w:rFonts w:hint="eastAsia" w:ascii="Times New Roman" w:hAnsi="Times New Roman" w:eastAsia="仿宋" w:cs="Times New Roman"/>
          <w:sz w:val="32"/>
          <w:szCs w:val="32"/>
        </w:rPr>
        <w:t>所攻读专业（培养项目）的</w:t>
      </w:r>
      <w:r>
        <w:rPr>
          <w:rFonts w:ascii="Times New Roman" w:hAnsi="Times New Roman" w:eastAsia="仿宋" w:cs="Times New Roman"/>
          <w:sz w:val="32"/>
          <w:szCs w:val="32"/>
        </w:rPr>
        <w:t>培养方案</w:t>
      </w:r>
      <w:r>
        <w:rPr>
          <w:rFonts w:hint="eastAsia" w:ascii="Times New Roman" w:hAnsi="Times New Roman" w:eastAsia="仿宋" w:cs="Times New Roman"/>
          <w:sz w:val="32"/>
          <w:szCs w:val="32"/>
        </w:rPr>
        <w:t>有</w:t>
      </w:r>
      <w:r>
        <w:rPr>
          <w:rFonts w:ascii="Times New Roman" w:hAnsi="Times New Roman" w:eastAsia="仿宋" w:cs="Times New Roman"/>
          <w:sz w:val="32"/>
          <w:szCs w:val="32"/>
        </w:rPr>
        <w:t>修读第一外国语课程（英语）</w:t>
      </w:r>
      <w:r>
        <w:rPr>
          <w:rFonts w:hint="eastAsia" w:ascii="Times New Roman" w:hAnsi="Times New Roman" w:eastAsia="仿宋" w:cs="Times New Roman"/>
          <w:sz w:val="32"/>
          <w:szCs w:val="32"/>
        </w:rPr>
        <w:t>的要求</w:t>
      </w:r>
      <w:r>
        <w:rPr>
          <w:rFonts w:ascii="Times New Roman" w:hAnsi="Times New Roman" w:eastAsia="仿宋" w:cs="Times New Roman"/>
          <w:sz w:val="32"/>
          <w:szCs w:val="32"/>
        </w:rPr>
        <w:t>；（2）无第一外国语课程（英语）选课记录；（3）无第一外国语课程（英语）成绩记录。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" w:cs="Times New Roman"/>
          <w:sz w:val="32"/>
          <w:szCs w:val="32"/>
        </w:rPr>
        <w:t>经学校批准保留入学资格、须于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2021</w:t>
      </w:r>
      <w:r>
        <w:rPr>
          <w:rFonts w:hint="eastAsia" w:ascii="Times New Roman" w:hAnsi="Times New Roman" w:eastAsia="仿宋" w:cs="Times New Roman"/>
          <w:sz w:val="32"/>
          <w:szCs w:val="32"/>
        </w:rPr>
        <w:t>年秋季学期恢复入学的</w:t>
      </w:r>
      <w:r>
        <w:rPr>
          <w:rFonts w:ascii="Times New Roman" w:hAnsi="Times New Roman" w:eastAsia="仿宋" w:cs="Times New Roman"/>
          <w:sz w:val="32"/>
          <w:szCs w:val="32"/>
        </w:rPr>
        <w:t>研究生，</w:t>
      </w:r>
      <w:r>
        <w:rPr>
          <w:rFonts w:hint="eastAsia" w:ascii="Times New Roman" w:hAnsi="Times New Roman" w:eastAsia="仿宋" w:cs="Times New Roman"/>
          <w:sz w:val="32"/>
          <w:szCs w:val="32"/>
        </w:rPr>
        <w:t>也可以</w:t>
      </w:r>
      <w:r>
        <w:rPr>
          <w:rFonts w:ascii="Times New Roman" w:hAnsi="Times New Roman" w:eastAsia="仿宋" w:cs="Times New Roman"/>
          <w:sz w:val="32"/>
          <w:szCs w:val="32"/>
        </w:rPr>
        <w:t>提出免修申请，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学校</w:t>
      </w:r>
      <w:r>
        <w:rPr>
          <w:rFonts w:eastAsia="仿宋"/>
          <w:sz w:val="32"/>
          <w:szCs w:val="32"/>
        </w:rPr>
        <w:t>按照</w:t>
      </w:r>
      <w:r>
        <w:rPr>
          <w:rFonts w:hint="eastAsia" w:eastAsia="仿宋"/>
          <w:sz w:val="32"/>
          <w:szCs w:val="32"/>
          <w:lang w:val="en-US" w:eastAsia="zh-CN"/>
        </w:rPr>
        <w:t>申请人</w:t>
      </w:r>
      <w:r>
        <w:rPr>
          <w:rFonts w:eastAsia="仿宋"/>
          <w:sz w:val="32"/>
          <w:szCs w:val="32"/>
        </w:rPr>
        <w:t>招生当年的免修标准审核</w:t>
      </w:r>
      <w:r>
        <w:rPr>
          <w:rFonts w:ascii="Times New Roman" w:hAnsi="Times New Roman" w:eastAsia="仿宋" w:cs="Times New Roman"/>
          <w:sz w:val="32"/>
          <w:szCs w:val="32"/>
        </w:rPr>
        <w:t>。</w:t>
      </w:r>
    </w:p>
    <w:p>
      <w:pPr>
        <w:spacing w:line="360" w:lineRule="auto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Q2：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是否有必要查看</w:t>
      </w:r>
      <w:r>
        <w:rPr>
          <w:rFonts w:ascii="Times New Roman" w:hAnsi="Times New Roman" w:eastAsia="仿宋" w:cs="Times New Roman"/>
          <w:b/>
          <w:sz w:val="32"/>
          <w:szCs w:val="32"/>
        </w:rPr>
        <w:t>培养方案中的第一外国语课程（英语）具体要求？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如有必要</w:t>
      </w:r>
      <w:r>
        <w:rPr>
          <w:rFonts w:ascii="Times New Roman" w:hAnsi="Times New Roman" w:eastAsia="仿宋" w:cs="Times New Roman"/>
          <w:b/>
          <w:sz w:val="32"/>
          <w:szCs w:val="32"/>
        </w:rPr>
        <w:t>，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如何操作</w:t>
      </w:r>
      <w:r>
        <w:rPr>
          <w:rFonts w:ascii="Times New Roman" w:hAnsi="Times New Roman" w:eastAsia="仿宋" w:cs="Times New Roman"/>
          <w:b/>
          <w:sz w:val="32"/>
          <w:szCs w:val="32"/>
        </w:rPr>
        <w:t>？</w:t>
      </w:r>
    </w:p>
    <w:p>
      <w:pPr>
        <w:spacing w:line="360" w:lineRule="auto"/>
        <w:ind w:firstLine="42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A：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2021</w:t>
      </w:r>
      <w:r>
        <w:rPr>
          <w:rFonts w:hint="eastAsia" w:ascii="Times New Roman" w:hAnsi="Times New Roman" w:eastAsia="仿宋" w:cs="Times New Roman"/>
          <w:sz w:val="32"/>
          <w:szCs w:val="32"/>
        </w:rPr>
        <w:t>级研究生新生的培养方案要求已根据院系反馈完成数据核对。如有需要，可按照以下方式查询：</w:t>
      </w:r>
    </w:p>
    <w:p>
      <w:pPr>
        <w:wordWrap w:val="0"/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登录网址：http://ehall.fudan.edu.cn（登录后点击“研究生培养方案查询”）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登录账号：本人学号（UIS账号）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初始密码：fDu+本人证件号码后6位（</w:t>
      </w:r>
      <w:r>
        <w:rPr>
          <w:rFonts w:hint="eastAsia" w:ascii="Times New Roman" w:hAnsi="Times New Roman" w:eastAsia="仿宋" w:cs="Times New Roman"/>
          <w:sz w:val="32"/>
          <w:szCs w:val="32"/>
        </w:rPr>
        <w:t>证件号码后6位如有非数字字符，则用数字0代替）</w:t>
      </w:r>
    </w:p>
    <w:p>
      <w:pPr>
        <w:spacing w:line="360" w:lineRule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Q3：我如何登录系统提交免修申请？</w:t>
      </w:r>
    </w:p>
    <w:p>
      <w:pPr>
        <w:widowControl/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A：按照以下方式登录：</w:t>
      </w:r>
    </w:p>
    <w:p>
      <w:pPr>
        <w:widowControl/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登录网址：http://ehall.fudan.edu.cn（登录后搜索“研究生英语课免修申请”）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登录账号：本人学号（UIS账号）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初始密码：fDu+本人证件号码后6位（</w:t>
      </w:r>
      <w:r>
        <w:rPr>
          <w:rFonts w:hint="eastAsia" w:ascii="Times New Roman" w:hAnsi="Times New Roman" w:eastAsia="仿宋" w:cs="Times New Roman"/>
          <w:sz w:val="32"/>
          <w:szCs w:val="32"/>
        </w:rPr>
        <w:t>证件号码后6位如有非数字字符，则用数字0代替）</w:t>
      </w:r>
    </w:p>
    <w:p>
      <w:pPr>
        <w:spacing w:line="360" w:lineRule="auto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Q4：我为什么不能登录免修申请系统/提交免修申请？</w:t>
      </w:r>
    </w:p>
    <w:p>
      <w:pPr>
        <w:spacing w:line="360" w:lineRule="auto"/>
        <w:ind w:firstLine="64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A：不能登录、不能提交的情况主要有以下原因：</w:t>
      </w:r>
    </w:p>
    <w:p>
      <w:pPr>
        <w:spacing w:line="360" w:lineRule="auto"/>
        <w:ind w:firstLine="64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1. 申请人不在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本批次</w:t>
      </w:r>
      <w:r>
        <w:rPr>
          <w:rFonts w:ascii="Times New Roman" w:hAnsi="Times New Roman" w:eastAsia="仿宋" w:cs="Times New Roman"/>
          <w:sz w:val="32"/>
          <w:szCs w:val="32"/>
        </w:rPr>
        <w:t>免修申请的范围内，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具体原因包括</w:t>
      </w:r>
      <w:r>
        <w:rPr>
          <w:rFonts w:ascii="Times New Roman" w:hAnsi="Times New Roman" w:eastAsia="仿宋" w:cs="Times New Roman"/>
          <w:sz w:val="32"/>
          <w:szCs w:val="32"/>
        </w:rPr>
        <w:t>（1）所攻读专业/专业学位的培养方案没有第一外国语课程（英语）的修读要求（如外国留学生、部分全英文项目研究生）；（2）所在院系或所攻读专业/专业学位类别的第一外国语课程（英语）有特殊教学要求（如某些专业学位有专业英语相关要求）；（3）已有第一外国语课程（英语）的选课记录；（4）已有第一外国语课程（英语）的成绩记录；（5）申请人的培养方案尚未完成指定；（6）申请人为硕博连读选拔入学的博士生，硕士阶段已修满硕博连读博士生培养方案要求的第一外国语课程（英语）学分数；（7）</w:t>
      </w:r>
      <w:r>
        <w:rPr>
          <w:rFonts w:hint="eastAsia" w:ascii="Times New Roman" w:hAnsi="Times New Roman" w:eastAsia="仿宋" w:cs="Times New Roman"/>
          <w:sz w:val="32"/>
          <w:szCs w:val="32"/>
        </w:rPr>
        <w:t>申请人所在院系的免修申请审核工作程序有特殊安排（如管理学院工商管理硕士研究生）</w:t>
      </w:r>
      <w:r>
        <w:rPr>
          <w:rFonts w:ascii="Times New Roman" w:hAnsi="Times New Roman" w:eastAsia="仿宋" w:cs="Times New Roman"/>
          <w:sz w:val="32"/>
          <w:szCs w:val="32"/>
        </w:rPr>
        <w:t>；（8）申请人为非学历研究生（如同等学力研究生）；等等。</w:t>
      </w:r>
    </w:p>
    <w:p>
      <w:pPr>
        <w:spacing w:line="360" w:lineRule="auto"/>
        <w:ind w:firstLine="42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2. 登录硬件条件或网络技术障碍，如（1）登录账号或密码错误；（2）浏览器不兼容；等等。</w:t>
      </w:r>
    </w:p>
    <w:p>
      <w:pPr>
        <w:spacing w:line="360" w:lineRule="auto"/>
        <w:ind w:firstLine="42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3. 不在受理时限范围内，如申请时间已截止。</w:t>
      </w:r>
    </w:p>
    <w:p>
      <w:pPr>
        <w:spacing w:line="360" w:lineRule="auto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Q5：我符合某项免修条件，但我也想选第一外国语课程（英语）提高自己，可以同时申请免修、选课吗？</w:t>
      </w:r>
    </w:p>
    <w:p>
      <w:pPr>
        <w:spacing w:line="360" w:lineRule="auto"/>
        <w:ind w:firstLine="42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A</w:t>
      </w:r>
      <w:r>
        <w:rPr>
          <w:rFonts w:ascii="Times New Roman" w:hAnsi="Times New Roman" w:eastAsia="仿宋" w:cs="Times New Roman"/>
          <w:sz w:val="32"/>
          <w:szCs w:val="32"/>
        </w:rPr>
        <w:t>：</w:t>
      </w:r>
      <w:r>
        <w:rPr>
          <w:rFonts w:ascii="Times New Roman" w:hAnsi="Times New Roman" w:eastAsia="仿宋" w:cs="Times New Roman"/>
          <w:b/>
          <w:color w:val="FF0000"/>
          <w:sz w:val="32"/>
          <w:szCs w:val="32"/>
        </w:rPr>
        <w:t>申请免修和选课只能二选一</w:t>
      </w:r>
      <w:r>
        <w:rPr>
          <w:rFonts w:ascii="Times New Roman" w:hAnsi="Times New Roman" w:eastAsia="仿宋" w:cs="Times New Roman"/>
          <w:sz w:val="32"/>
          <w:szCs w:val="32"/>
        </w:rPr>
        <w:t>。免修申请受理审核期间，申请人在选课系统中选择第一外国语（英语）课程的资格会受限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审核完成后</w:t>
      </w:r>
      <w:r>
        <w:rPr>
          <w:rFonts w:ascii="Times New Roman" w:hAnsi="Times New Roman" w:eastAsia="仿宋" w:cs="Times New Roman"/>
          <w:sz w:val="32"/>
          <w:szCs w:val="32"/>
        </w:rPr>
        <w:t>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未获通过的申请人将恢复</w:t>
      </w:r>
      <w:r>
        <w:rPr>
          <w:rFonts w:ascii="Times New Roman" w:hAnsi="Times New Roman" w:eastAsia="仿宋" w:cs="Times New Roman"/>
          <w:sz w:val="32"/>
          <w:szCs w:val="32"/>
        </w:rPr>
        <w:t>第一外国语（英语）课程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的选课权限，申请人应及时登录选课系统选课</w:t>
      </w:r>
      <w:r>
        <w:rPr>
          <w:rFonts w:ascii="Times New Roman" w:hAnsi="Times New Roman" w:eastAsia="仿宋" w:cs="Times New Roman"/>
          <w:sz w:val="32"/>
          <w:szCs w:val="32"/>
        </w:rPr>
        <w:t>。</w:t>
      </w:r>
    </w:p>
    <w:p>
      <w:pPr>
        <w:spacing w:line="360" w:lineRule="auto"/>
        <w:ind w:firstLine="42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同样地，</w:t>
      </w:r>
      <w:r>
        <w:rPr>
          <w:rFonts w:hint="eastAsia" w:ascii="Times New Roman" w:hAnsi="Times New Roman" w:eastAsia="仿宋" w:cs="Times New Roman"/>
          <w:sz w:val="32"/>
          <w:szCs w:val="32"/>
        </w:rPr>
        <w:t>研究生新生如</w:t>
      </w:r>
      <w:r>
        <w:rPr>
          <w:rFonts w:ascii="Times New Roman" w:hAnsi="Times New Roman" w:eastAsia="仿宋" w:cs="Times New Roman"/>
          <w:sz w:val="32"/>
          <w:szCs w:val="32"/>
        </w:rPr>
        <w:t>已有选课记录，将无法提出免修申请。</w:t>
      </w:r>
    </w:p>
    <w:p>
      <w:pPr>
        <w:spacing w:line="360" w:lineRule="auto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Q6：我符合若干项免修条件，需要选择多项免修条件、上传多份证明材料吗？</w:t>
      </w:r>
    </w:p>
    <w:p>
      <w:pPr>
        <w:spacing w:line="360" w:lineRule="auto"/>
        <w:ind w:firstLine="42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A</w:t>
      </w:r>
      <w:r>
        <w:rPr>
          <w:rFonts w:ascii="Times New Roman" w:hAnsi="Times New Roman" w:eastAsia="仿宋" w:cs="Times New Roman"/>
          <w:sz w:val="32"/>
          <w:szCs w:val="32"/>
        </w:rPr>
        <w:t>：只需选择一项免修条件，并根据所选免修条件的要求提交有效的证明材料扫描件。其中，选择研究生招生考试英语科目成绩的，系统将根据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2021</w:t>
      </w:r>
      <w:r>
        <w:rPr>
          <w:rFonts w:ascii="Times New Roman" w:hAnsi="Times New Roman" w:eastAsia="仿宋" w:cs="Times New Roman"/>
          <w:sz w:val="32"/>
          <w:szCs w:val="32"/>
        </w:rPr>
        <w:t>年的入学考试成绩作出判断，无需上传证明材料，无需线下核验。</w:t>
      </w:r>
    </w:p>
    <w:p>
      <w:pPr>
        <w:spacing w:line="360" w:lineRule="auto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Q7：我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入学考试英语科目的成绩也很高，为什么不能申请免修？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A：纳入免修申请条件的只有以下三类全国统一考试科目：（1）英语一（考试科目代码201）、（2）英语二（考试科目代码204）、（3）（博士生）英语（考试科目代码1101）。</w:t>
      </w:r>
    </w:p>
    <w:p>
      <w:pPr>
        <w:spacing w:line="360" w:lineRule="auto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Q8：我是20</w:t>
      </w:r>
      <w:r>
        <w:rPr>
          <w:rFonts w:hint="eastAsia" w:ascii="Times New Roman" w:hAnsi="Times New Roman" w:eastAsia="仿宋" w:cs="Times New Roman"/>
          <w:b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" w:cs="Times New Roman"/>
          <w:b/>
          <w:sz w:val="32"/>
          <w:szCs w:val="32"/>
        </w:rPr>
        <w:t>级（及以前年级）研究生，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已批准</w:t>
      </w:r>
      <w:r>
        <w:rPr>
          <w:rFonts w:ascii="Times New Roman" w:hAnsi="Times New Roman" w:eastAsia="仿宋" w:cs="Times New Roman"/>
          <w:b/>
          <w:sz w:val="32"/>
          <w:szCs w:val="32"/>
        </w:rPr>
        <w:t>保留入学资格，</w:t>
      </w:r>
      <w:r>
        <w:rPr>
          <w:rFonts w:hint="eastAsia" w:ascii="Times New Roman" w:hAnsi="Times New Roman" w:eastAsia="仿宋" w:cs="Times New Roman"/>
          <w:b/>
          <w:sz w:val="32"/>
          <w:szCs w:val="32"/>
          <w:lang w:eastAsia="zh-CN"/>
        </w:rPr>
        <w:t>2021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年9月恢复入学</w:t>
      </w:r>
      <w:r>
        <w:rPr>
          <w:rFonts w:ascii="Times New Roman" w:hAnsi="Times New Roman" w:eastAsia="仿宋" w:cs="Times New Roman"/>
          <w:b/>
          <w:sz w:val="32"/>
          <w:szCs w:val="32"/>
        </w:rPr>
        <w:t>。我想用研究生招生考试英语科目成绩的申请免修，是按照20</w:t>
      </w:r>
      <w:r>
        <w:rPr>
          <w:rFonts w:hint="eastAsia" w:ascii="Times New Roman" w:hAnsi="Times New Roman" w:eastAsia="仿宋" w:cs="Times New Roman"/>
          <w:b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" w:cs="Times New Roman"/>
          <w:b/>
          <w:sz w:val="32"/>
          <w:szCs w:val="32"/>
        </w:rPr>
        <w:t>级（及以前年级）的入学考试分数标准，还是按照</w:t>
      </w:r>
      <w:r>
        <w:rPr>
          <w:rFonts w:hint="eastAsia" w:ascii="Times New Roman" w:hAnsi="Times New Roman" w:eastAsia="仿宋" w:cs="Times New Roman"/>
          <w:b/>
          <w:sz w:val="32"/>
          <w:szCs w:val="32"/>
          <w:lang w:eastAsia="zh-CN"/>
        </w:rPr>
        <w:t>2021</w:t>
      </w:r>
      <w:r>
        <w:rPr>
          <w:rFonts w:ascii="Times New Roman" w:hAnsi="Times New Roman" w:eastAsia="仿宋" w:cs="Times New Roman"/>
          <w:b/>
          <w:sz w:val="32"/>
          <w:szCs w:val="32"/>
        </w:rPr>
        <w:t>级的入学考试分数标准？</w:t>
      </w:r>
    </w:p>
    <w:p>
      <w:pPr>
        <w:spacing w:line="360" w:lineRule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eastAsia="仿宋" w:cs="Times New Roman"/>
          <w:sz w:val="32"/>
          <w:szCs w:val="32"/>
        </w:rPr>
        <w:t>A</w:t>
      </w:r>
      <w:r>
        <w:rPr>
          <w:rFonts w:ascii="Times New Roman" w:hAnsi="Times New Roman" w:eastAsia="仿宋" w:cs="Times New Roman"/>
          <w:sz w:val="32"/>
          <w:szCs w:val="32"/>
        </w:rPr>
        <w:t>：按照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申请人</w:t>
      </w:r>
      <w:r>
        <w:rPr>
          <w:rFonts w:ascii="Times New Roman" w:hAnsi="Times New Roman" w:eastAsia="仿宋" w:cs="Times New Roman"/>
          <w:sz w:val="32"/>
          <w:szCs w:val="32"/>
        </w:rPr>
        <w:t>招生年级的入学考试分数标准。</w:t>
      </w:r>
    </w:p>
    <w:p>
      <w:pPr>
        <w:spacing w:line="360" w:lineRule="auto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Q9：我的免修申请已经“预审通过”，何时可以正式获得批准？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A</w:t>
      </w:r>
      <w:r>
        <w:rPr>
          <w:rFonts w:ascii="Times New Roman" w:hAnsi="Times New Roman" w:eastAsia="仿宋" w:cs="Times New Roman"/>
          <w:sz w:val="32"/>
          <w:szCs w:val="32"/>
        </w:rPr>
        <w:t>：第一外国语课程（英语）免修申请的审核状态显示为“预审通过”，表示学校已确认申请人符合《复旦大学研究生第一外国语课程（英语）免修管理办法（试行）》规定的免修条件。待申请人完成新生学籍注册后，学校将统一批量审批，并记载课程及学分、成绩。</w:t>
      </w:r>
    </w:p>
    <w:p>
      <w:pPr>
        <w:spacing w:line="360" w:lineRule="auto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Q10：如果免修申请获得批准，我的第一外国语课程（英语）的课程名称、学分数、成绩如何记载？</w:t>
      </w:r>
    </w:p>
    <w:p>
      <w:pPr>
        <w:spacing w:line="360" w:lineRule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eastAsia="仿宋" w:cs="Times New Roman"/>
          <w:sz w:val="32"/>
          <w:szCs w:val="32"/>
        </w:rPr>
        <w:t>A</w:t>
      </w:r>
      <w:r>
        <w:rPr>
          <w:rFonts w:ascii="Times New Roman" w:hAnsi="Times New Roman" w:eastAsia="仿宋" w:cs="Times New Roman"/>
          <w:sz w:val="32"/>
          <w:szCs w:val="32"/>
        </w:rPr>
        <w:t>：免修申请如获批准，第一外国语课程（英语）的课程名称将记载为“研究生英语”，已获学分数按照培养方案规定的第一外国语课程（英语）总学分数记载，课程成绩记载为A。</w:t>
      </w:r>
    </w:p>
    <w:p>
      <w:pPr>
        <w:spacing w:line="360" w:lineRule="auto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Q11：我的免修申请审核状态显示过“预审通过”，为什么最后没有获得批准？</w:t>
      </w:r>
    </w:p>
    <w:p>
      <w:pPr>
        <w:spacing w:line="360" w:lineRule="auto"/>
        <w:ind w:firstLine="64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A</w:t>
      </w:r>
      <w:r>
        <w:rPr>
          <w:rFonts w:ascii="Times New Roman" w:hAnsi="Times New Roman" w:eastAsia="仿宋" w:cs="Times New Roman"/>
          <w:sz w:val="32"/>
          <w:szCs w:val="32"/>
        </w:rPr>
        <w:t>：新生未在规定的时间内完成学籍注册（如已申请保留入学资格、学籍系统中的注册状态未标记为“已注册”），免修申请不予批准。</w:t>
      </w:r>
    </w:p>
    <w:p>
      <w:pPr>
        <w:spacing w:line="360" w:lineRule="auto"/>
        <w:ind w:firstLine="64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极个别情况下，</w:t>
      </w:r>
      <w:r>
        <w:rPr>
          <w:rFonts w:ascii="Times New Roman" w:hAnsi="Times New Roman" w:eastAsia="仿宋" w:cs="Times New Roman"/>
          <w:sz w:val="32"/>
          <w:szCs w:val="32"/>
        </w:rPr>
        <w:t>工作人员</w:t>
      </w:r>
      <w:r>
        <w:rPr>
          <w:rFonts w:hint="eastAsia" w:ascii="Times New Roman" w:hAnsi="Times New Roman" w:eastAsia="仿宋" w:cs="Times New Roman"/>
          <w:sz w:val="32"/>
          <w:szCs w:val="32"/>
        </w:rPr>
        <w:t>在线下核验工作全部结束前</w:t>
      </w:r>
      <w:r>
        <w:rPr>
          <w:rFonts w:ascii="Times New Roman" w:hAnsi="Times New Roman" w:eastAsia="仿宋" w:cs="Times New Roman"/>
          <w:sz w:val="32"/>
          <w:szCs w:val="32"/>
        </w:rPr>
        <w:t>复核</w:t>
      </w:r>
      <w:r>
        <w:rPr>
          <w:rFonts w:hint="eastAsia" w:ascii="Times New Roman" w:hAnsi="Times New Roman" w:eastAsia="仿宋" w:cs="Times New Roman"/>
          <w:sz w:val="32"/>
          <w:szCs w:val="32"/>
        </w:rPr>
        <w:t>审查结果，如</w:t>
      </w:r>
      <w:r>
        <w:rPr>
          <w:rFonts w:ascii="Times New Roman" w:hAnsi="Times New Roman" w:eastAsia="仿宋" w:cs="Times New Roman"/>
          <w:sz w:val="32"/>
          <w:szCs w:val="32"/>
        </w:rPr>
        <w:t>发现申请材料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或</w:t>
      </w:r>
      <w:r>
        <w:rPr>
          <w:rFonts w:ascii="Times New Roman" w:hAnsi="Times New Roman" w:eastAsia="仿宋" w:cs="Times New Roman"/>
          <w:sz w:val="32"/>
          <w:szCs w:val="32"/>
        </w:rPr>
        <w:t>核验结果有误，会对</w:t>
      </w:r>
      <w:r>
        <w:rPr>
          <w:rFonts w:hint="eastAsia" w:ascii="Times New Roman" w:hAnsi="Times New Roman" w:eastAsia="仿宋" w:cs="Times New Roman"/>
          <w:sz w:val="32"/>
          <w:szCs w:val="32"/>
        </w:rPr>
        <w:t>错误的</w:t>
      </w:r>
      <w:r>
        <w:rPr>
          <w:rFonts w:ascii="Times New Roman" w:hAnsi="Times New Roman" w:eastAsia="仿宋" w:cs="Times New Roman"/>
          <w:sz w:val="32"/>
          <w:szCs w:val="32"/>
        </w:rPr>
        <w:t>审核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结果</w:t>
      </w:r>
      <w:r>
        <w:rPr>
          <w:rFonts w:ascii="Times New Roman" w:hAnsi="Times New Roman" w:eastAsia="仿宋" w:cs="Times New Roman"/>
          <w:sz w:val="32"/>
          <w:szCs w:val="32"/>
        </w:rPr>
        <w:t>进行调整。</w:t>
      </w:r>
    </w:p>
    <w:p>
      <w:pPr>
        <w:spacing w:line="360" w:lineRule="auto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Q12：我的免修申请审核未通过，接下来应该怎么办？</w:t>
      </w:r>
    </w:p>
    <w:p>
      <w:pPr>
        <w:wordWrap w:val="0"/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A</w:t>
      </w:r>
      <w:r>
        <w:rPr>
          <w:rFonts w:ascii="Times New Roman" w:hAnsi="Times New Roman" w:eastAsia="仿宋" w:cs="Times New Roman"/>
          <w:sz w:val="32"/>
          <w:szCs w:val="32"/>
        </w:rPr>
        <w:t>：在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2021</w:t>
      </w:r>
      <w:r>
        <w:rPr>
          <w:rFonts w:ascii="Times New Roman" w:hAnsi="Times New Roman" w:eastAsia="仿宋" w:cs="Times New Roman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</w:rPr>
        <w:t>秋季学期选课结束前（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2021</w:t>
      </w:r>
      <w:r>
        <w:rPr>
          <w:rFonts w:hint="eastAsia" w:ascii="Times New Roman" w:hAnsi="Times New Roman" w:eastAsia="仿宋" w:cs="Times New Roman"/>
          <w:sz w:val="32"/>
          <w:szCs w:val="32"/>
        </w:rPr>
        <w:t>年9月2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" w:cs="Times New Roman"/>
          <w:sz w:val="32"/>
          <w:szCs w:val="32"/>
        </w:rPr>
        <w:t>日1</w:t>
      </w:r>
      <w:r>
        <w:rPr>
          <w:rFonts w:ascii="Times New Roman" w:hAnsi="Times New Roman" w:eastAsia="仿宋" w:cs="Times New Roman"/>
          <w:sz w:val="32"/>
          <w:szCs w:val="32"/>
        </w:rPr>
        <w:t>0:00</w:t>
      </w:r>
      <w:r>
        <w:rPr>
          <w:rFonts w:hint="eastAsia" w:ascii="Times New Roman" w:hAnsi="Times New Roman" w:eastAsia="仿宋" w:cs="Times New Roman"/>
          <w:sz w:val="32"/>
          <w:szCs w:val="32"/>
        </w:rPr>
        <w:t>前）</w:t>
      </w:r>
      <w:r>
        <w:rPr>
          <w:rFonts w:ascii="Times New Roman" w:hAnsi="Times New Roman" w:eastAsia="仿宋" w:cs="Times New Roman"/>
          <w:sz w:val="32"/>
          <w:szCs w:val="32"/>
        </w:rPr>
        <w:t>，登录研究生选课系统（</w:t>
      </w:r>
      <w:r>
        <w:fldChar w:fldCharType="begin"/>
      </w:r>
      <w:r>
        <w:instrText xml:space="preserve"> HYPERLINK "http://yjsxk.fudan.edu.cn/wsxk" </w:instrText>
      </w:r>
      <w:r>
        <w:fldChar w:fldCharType="separate"/>
      </w:r>
      <w:r>
        <w:rPr>
          <w:rStyle w:val="9"/>
          <w:rFonts w:ascii="Times New Roman" w:hAnsi="Times New Roman" w:eastAsia="仿宋" w:cs="Times New Roman"/>
          <w:sz w:val="32"/>
          <w:szCs w:val="32"/>
        </w:rPr>
        <w:t>http://yjsxk.fudan.edu.cn/wsxk</w:t>
      </w:r>
      <w:r>
        <w:rPr>
          <w:rStyle w:val="9"/>
          <w:rFonts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eastAsia" w:ascii="Times New Roman" w:hAnsi="Times New Roman" w:eastAsia="仿宋" w:cs="Times New Roman"/>
          <w:sz w:val="32"/>
          <w:szCs w:val="32"/>
        </w:rPr>
        <w:t>或</w:t>
      </w:r>
      <w:r>
        <w:fldChar w:fldCharType="begin"/>
      </w:r>
      <w:r>
        <w:instrText xml:space="preserve"> HYPERLINK "http://yjsxk.fudan.sh.cn/wsxk" </w:instrText>
      </w:r>
      <w:r>
        <w:fldChar w:fldCharType="separate"/>
      </w:r>
      <w:r>
        <w:rPr>
          <w:rStyle w:val="9"/>
          <w:rFonts w:ascii="Times New Roman" w:hAnsi="Times New Roman" w:eastAsia="仿宋" w:cs="Times New Roman"/>
          <w:sz w:val="32"/>
          <w:szCs w:val="32"/>
        </w:rPr>
        <w:t>http://yjsxk.fudan.sh.cn/wsxk</w:t>
      </w:r>
      <w:r>
        <w:rPr>
          <w:rStyle w:val="9"/>
          <w:rFonts w:ascii="Times New Roman" w:hAnsi="Times New Roman" w:eastAsia="仿宋" w:cs="Times New Roman"/>
          <w:sz w:val="32"/>
          <w:szCs w:val="32"/>
        </w:rPr>
        <w:fldChar w:fldCharType="end"/>
      </w:r>
      <w:r>
        <w:rPr>
          <w:rFonts w:ascii="Times New Roman" w:hAnsi="Times New Roman" w:eastAsia="仿宋" w:cs="Times New Roman"/>
          <w:sz w:val="32"/>
          <w:szCs w:val="32"/>
        </w:rPr>
        <w:t>），完成第一外国语课程（英语）的选课。</w:t>
      </w:r>
    </w:p>
    <w:p>
      <w:pPr>
        <w:wordWrap w:val="0"/>
        <w:spacing w:line="360" w:lineRule="auto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sz w:val="32"/>
          <w:szCs w:val="32"/>
        </w:rPr>
        <w:t>Q13：</w:t>
      </w:r>
      <w:r>
        <w:rPr>
          <w:rFonts w:ascii="Times New Roman" w:hAnsi="Times New Roman" w:eastAsia="仿宋" w:cs="Times New Roman"/>
          <w:b/>
          <w:sz w:val="32"/>
          <w:szCs w:val="32"/>
        </w:rPr>
        <w:t>我填写了免修申请，但是没有提交。我还可以选修第一外国语课程（英语）吗？</w:t>
      </w:r>
    </w:p>
    <w:p>
      <w:pPr>
        <w:wordWrap w:val="0"/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A</w:t>
      </w:r>
      <w:r>
        <w:rPr>
          <w:rFonts w:hint="eastAsia" w:ascii="Times New Roman" w:hAnsi="Times New Roman" w:eastAsia="仿宋" w:cs="Times New Roman"/>
          <w:sz w:val="32"/>
          <w:szCs w:val="32"/>
        </w:rPr>
        <w:t>：请对照《复旦大学研究生第一外国语课程（英语）免修管理办法（试行）》，确定是否符合免修条件，并确定是否需要提出免修申请。如确定不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提出</w:t>
      </w:r>
      <w:r>
        <w:rPr>
          <w:rFonts w:hint="eastAsia" w:ascii="Times New Roman" w:hAnsi="Times New Roman" w:eastAsia="仿宋" w:cs="Times New Roman"/>
          <w:sz w:val="32"/>
          <w:szCs w:val="32"/>
        </w:rPr>
        <w:t>申请，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须</w:t>
      </w:r>
      <w:r>
        <w:rPr>
          <w:rFonts w:hint="eastAsia" w:ascii="Times New Roman" w:hAnsi="Times New Roman" w:eastAsia="仿宋" w:cs="Times New Roman"/>
          <w:sz w:val="32"/>
          <w:szCs w:val="32"/>
        </w:rPr>
        <w:t>删除免修申请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含草稿状态的申请）</w:t>
      </w:r>
      <w:r>
        <w:rPr>
          <w:rFonts w:hint="eastAsia" w:ascii="Times New Roman" w:hAnsi="Times New Roman" w:eastAsia="仿宋" w:cs="Times New Roman"/>
          <w:sz w:val="32"/>
          <w:szCs w:val="32"/>
        </w:rPr>
        <w:t>，删除后再登录研究生选课系统选课。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5B"/>
    <w:rsid w:val="0001569F"/>
    <w:rsid w:val="00041780"/>
    <w:rsid w:val="00062A1D"/>
    <w:rsid w:val="00066880"/>
    <w:rsid w:val="00067F5E"/>
    <w:rsid w:val="00081CC3"/>
    <w:rsid w:val="000943A0"/>
    <w:rsid w:val="000952EB"/>
    <w:rsid w:val="000B1574"/>
    <w:rsid w:val="000B529E"/>
    <w:rsid w:val="000C57A0"/>
    <w:rsid w:val="000C6048"/>
    <w:rsid w:val="000D0A72"/>
    <w:rsid w:val="000D4838"/>
    <w:rsid w:val="000D70D3"/>
    <w:rsid w:val="000F01CD"/>
    <w:rsid w:val="000F4CE6"/>
    <w:rsid w:val="000F51D1"/>
    <w:rsid w:val="000F6CCB"/>
    <w:rsid w:val="00100D03"/>
    <w:rsid w:val="0011283A"/>
    <w:rsid w:val="001133A9"/>
    <w:rsid w:val="00153FBB"/>
    <w:rsid w:val="00154ECB"/>
    <w:rsid w:val="00191BB2"/>
    <w:rsid w:val="00194607"/>
    <w:rsid w:val="00194BA1"/>
    <w:rsid w:val="001B66F5"/>
    <w:rsid w:val="001C4F7F"/>
    <w:rsid w:val="001E67BE"/>
    <w:rsid w:val="001F2B41"/>
    <w:rsid w:val="00200747"/>
    <w:rsid w:val="00213583"/>
    <w:rsid w:val="00214976"/>
    <w:rsid w:val="00215CAC"/>
    <w:rsid w:val="002160E9"/>
    <w:rsid w:val="00216EBE"/>
    <w:rsid w:val="00233F9E"/>
    <w:rsid w:val="00234F69"/>
    <w:rsid w:val="00241F94"/>
    <w:rsid w:val="00251930"/>
    <w:rsid w:val="002643E3"/>
    <w:rsid w:val="002A782A"/>
    <w:rsid w:val="002B35FA"/>
    <w:rsid w:val="002C25E8"/>
    <w:rsid w:val="002E02AF"/>
    <w:rsid w:val="002E1764"/>
    <w:rsid w:val="002F1DBF"/>
    <w:rsid w:val="002F667C"/>
    <w:rsid w:val="00300089"/>
    <w:rsid w:val="00311790"/>
    <w:rsid w:val="00322589"/>
    <w:rsid w:val="00327277"/>
    <w:rsid w:val="00350170"/>
    <w:rsid w:val="003650E2"/>
    <w:rsid w:val="0038175D"/>
    <w:rsid w:val="00396463"/>
    <w:rsid w:val="003A7287"/>
    <w:rsid w:val="003B584F"/>
    <w:rsid w:val="003E54FA"/>
    <w:rsid w:val="00402591"/>
    <w:rsid w:val="00416480"/>
    <w:rsid w:val="00437315"/>
    <w:rsid w:val="00440E7D"/>
    <w:rsid w:val="00446819"/>
    <w:rsid w:val="00454078"/>
    <w:rsid w:val="00462954"/>
    <w:rsid w:val="00463152"/>
    <w:rsid w:val="00465B76"/>
    <w:rsid w:val="00477844"/>
    <w:rsid w:val="00482273"/>
    <w:rsid w:val="004946DC"/>
    <w:rsid w:val="004A3D4D"/>
    <w:rsid w:val="004B5505"/>
    <w:rsid w:val="004B67F5"/>
    <w:rsid w:val="004C6F21"/>
    <w:rsid w:val="004D6BFD"/>
    <w:rsid w:val="004F1B5E"/>
    <w:rsid w:val="00507648"/>
    <w:rsid w:val="0051085E"/>
    <w:rsid w:val="00532C89"/>
    <w:rsid w:val="005449E3"/>
    <w:rsid w:val="00557BA7"/>
    <w:rsid w:val="00561D8A"/>
    <w:rsid w:val="005740E7"/>
    <w:rsid w:val="00577745"/>
    <w:rsid w:val="00584D96"/>
    <w:rsid w:val="005850F5"/>
    <w:rsid w:val="0058595B"/>
    <w:rsid w:val="005D0B12"/>
    <w:rsid w:val="005E2170"/>
    <w:rsid w:val="006054B4"/>
    <w:rsid w:val="006131AC"/>
    <w:rsid w:val="00627C50"/>
    <w:rsid w:val="00643AD2"/>
    <w:rsid w:val="00643AE2"/>
    <w:rsid w:val="0067071C"/>
    <w:rsid w:val="006827CA"/>
    <w:rsid w:val="006961A2"/>
    <w:rsid w:val="006A1E96"/>
    <w:rsid w:val="006B13B3"/>
    <w:rsid w:val="006B1705"/>
    <w:rsid w:val="006C0DCB"/>
    <w:rsid w:val="00721BE1"/>
    <w:rsid w:val="0073454F"/>
    <w:rsid w:val="007365C3"/>
    <w:rsid w:val="00737187"/>
    <w:rsid w:val="00741B24"/>
    <w:rsid w:val="0074436D"/>
    <w:rsid w:val="00747DAF"/>
    <w:rsid w:val="00761899"/>
    <w:rsid w:val="00773CA3"/>
    <w:rsid w:val="00776D9A"/>
    <w:rsid w:val="00797436"/>
    <w:rsid w:val="007A15FB"/>
    <w:rsid w:val="007A489D"/>
    <w:rsid w:val="007B08EE"/>
    <w:rsid w:val="007D6039"/>
    <w:rsid w:val="00851BE6"/>
    <w:rsid w:val="00852093"/>
    <w:rsid w:val="0085612C"/>
    <w:rsid w:val="00894E06"/>
    <w:rsid w:val="00895986"/>
    <w:rsid w:val="008B6E7A"/>
    <w:rsid w:val="008C3D7E"/>
    <w:rsid w:val="008C61CE"/>
    <w:rsid w:val="008D3C83"/>
    <w:rsid w:val="008E0F0A"/>
    <w:rsid w:val="008F4472"/>
    <w:rsid w:val="009020FA"/>
    <w:rsid w:val="00916AF0"/>
    <w:rsid w:val="009227A2"/>
    <w:rsid w:val="0093032A"/>
    <w:rsid w:val="0093148B"/>
    <w:rsid w:val="009620EF"/>
    <w:rsid w:val="00972EA6"/>
    <w:rsid w:val="009909E0"/>
    <w:rsid w:val="00995E46"/>
    <w:rsid w:val="009C0604"/>
    <w:rsid w:val="009D57F5"/>
    <w:rsid w:val="009E0F12"/>
    <w:rsid w:val="00A0078E"/>
    <w:rsid w:val="00A20103"/>
    <w:rsid w:val="00A21531"/>
    <w:rsid w:val="00A24BE8"/>
    <w:rsid w:val="00A3080B"/>
    <w:rsid w:val="00A53B65"/>
    <w:rsid w:val="00A743D0"/>
    <w:rsid w:val="00A81477"/>
    <w:rsid w:val="00AD3B92"/>
    <w:rsid w:val="00AE56B9"/>
    <w:rsid w:val="00AF0B6A"/>
    <w:rsid w:val="00B0210A"/>
    <w:rsid w:val="00B21035"/>
    <w:rsid w:val="00B26B23"/>
    <w:rsid w:val="00B46F8A"/>
    <w:rsid w:val="00B63B54"/>
    <w:rsid w:val="00B6736C"/>
    <w:rsid w:val="00B73880"/>
    <w:rsid w:val="00B93D57"/>
    <w:rsid w:val="00BA086B"/>
    <w:rsid w:val="00BC03FF"/>
    <w:rsid w:val="00C04408"/>
    <w:rsid w:val="00C22462"/>
    <w:rsid w:val="00C30A27"/>
    <w:rsid w:val="00C42882"/>
    <w:rsid w:val="00C61515"/>
    <w:rsid w:val="00C6406B"/>
    <w:rsid w:val="00C74D6A"/>
    <w:rsid w:val="00C83558"/>
    <w:rsid w:val="00CB23A8"/>
    <w:rsid w:val="00CC5459"/>
    <w:rsid w:val="00CE7DD9"/>
    <w:rsid w:val="00D15816"/>
    <w:rsid w:val="00D263D5"/>
    <w:rsid w:val="00D53AA1"/>
    <w:rsid w:val="00D71755"/>
    <w:rsid w:val="00D8715F"/>
    <w:rsid w:val="00D97DDE"/>
    <w:rsid w:val="00DA1879"/>
    <w:rsid w:val="00DA6C0B"/>
    <w:rsid w:val="00DA78EE"/>
    <w:rsid w:val="00DB1E86"/>
    <w:rsid w:val="00DD3B98"/>
    <w:rsid w:val="00DD68F3"/>
    <w:rsid w:val="00DE0200"/>
    <w:rsid w:val="00DE2D1C"/>
    <w:rsid w:val="00E001C5"/>
    <w:rsid w:val="00E7361B"/>
    <w:rsid w:val="00E85795"/>
    <w:rsid w:val="00E8629C"/>
    <w:rsid w:val="00EA3B1E"/>
    <w:rsid w:val="00EB2967"/>
    <w:rsid w:val="00EC4F2D"/>
    <w:rsid w:val="00EC7161"/>
    <w:rsid w:val="00ED36BD"/>
    <w:rsid w:val="00ED73C3"/>
    <w:rsid w:val="00F25DA1"/>
    <w:rsid w:val="00F31245"/>
    <w:rsid w:val="00F460AC"/>
    <w:rsid w:val="00F51544"/>
    <w:rsid w:val="00F72EC8"/>
    <w:rsid w:val="00F80291"/>
    <w:rsid w:val="00F90608"/>
    <w:rsid w:val="00F9777B"/>
    <w:rsid w:val="00FA58ED"/>
    <w:rsid w:val="00FC6A13"/>
    <w:rsid w:val="00FE50DB"/>
    <w:rsid w:val="03E643A2"/>
    <w:rsid w:val="1EA64786"/>
    <w:rsid w:val="29F35354"/>
    <w:rsid w:val="2C9813AC"/>
    <w:rsid w:val="30D35DD3"/>
    <w:rsid w:val="402F66E1"/>
    <w:rsid w:val="4FE131FD"/>
    <w:rsid w:val="55D66630"/>
    <w:rsid w:val="5B987162"/>
    <w:rsid w:val="5C1461E2"/>
    <w:rsid w:val="60B84CFB"/>
    <w:rsid w:val="61806D53"/>
    <w:rsid w:val="633000E1"/>
    <w:rsid w:val="7099081B"/>
    <w:rsid w:val="74B4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uiPriority w:val="99"/>
    <w:rPr>
      <w:b/>
      <w:bCs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5">
    <w:name w:val="批注文字 字符"/>
    <w:basedOn w:val="8"/>
    <w:link w:val="2"/>
    <w:semiHidden/>
    <w:uiPriority w:val="99"/>
  </w:style>
  <w:style w:type="character" w:customStyle="1" w:styleId="16">
    <w:name w:val="批注主题 字符"/>
    <w:basedOn w:val="15"/>
    <w:link w:val="6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48E5D2-DA49-46E9-9575-CD10287178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355</Words>
  <Characters>2026</Characters>
  <Lines>16</Lines>
  <Paragraphs>4</Paragraphs>
  <TotalTime>9</TotalTime>
  <ScaleCrop>false</ScaleCrop>
  <LinksUpToDate>false</LinksUpToDate>
  <CharactersWithSpaces>2377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2019-08-21T02:41:00Z</dcterms:created>
  <dc:creator>admin</dc:creator>
  <cp:lastModifiedBy>陆德梅</cp:lastModifiedBy>
  <cp:lastPrinted>2020-08-28T13:29:00Z</cp:lastPrinted>
  <dcterms:modified xsi:type="dcterms:W3CDTF">2021-08-30T09:34:29Z</dcterms:modified>
  <cp:revision>190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75A88813175B402EA707B68D78CEA4F2</vt:lpwstr>
  </property>
</Properties>
</file>